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0547" w:rsidRPr="00444EA9" w:rsidTr="00400547">
        <w:tc>
          <w:tcPr>
            <w:tcW w:w="3479" w:type="dxa"/>
          </w:tcPr>
          <w:p w:rsidR="00400547" w:rsidRPr="00444EA9" w:rsidRDefault="00400547" w:rsidP="00444EA9">
            <w:pPr>
              <w:pageBreakBefore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 w:rsidRPr="00444EA9">
              <w:rPr>
                <w:rFonts w:ascii="Times New Roman" w:hAnsi="Times New Roman" w:cs="Times New Roman"/>
                <w:sz w:val="24"/>
              </w:rPr>
              <w:t>Приложение к постановлению   Администрации</w:t>
            </w:r>
          </w:p>
          <w:p w:rsidR="00400547" w:rsidRPr="00444EA9" w:rsidRDefault="00400547">
            <w:pPr>
              <w:pageBreakBefore/>
              <w:rPr>
                <w:rFonts w:ascii="Times New Roman" w:hAnsi="Times New Roman" w:cs="Times New Roman"/>
                <w:sz w:val="24"/>
              </w:rPr>
            </w:pPr>
            <w:r w:rsidRPr="00444EA9">
              <w:rPr>
                <w:rFonts w:ascii="Times New Roman" w:hAnsi="Times New Roman" w:cs="Times New Roman"/>
                <w:sz w:val="24"/>
              </w:rPr>
              <w:t>г. Переславля-Залесского</w:t>
            </w:r>
          </w:p>
          <w:p w:rsidR="00400547" w:rsidRPr="00444EA9" w:rsidRDefault="00E831CE">
            <w:pPr>
              <w:pageBreakBefore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 18.05.2017 № ПОС.03-0570/17</w:t>
            </w:r>
          </w:p>
          <w:p w:rsidR="00400547" w:rsidRPr="00444EA9" w:rsidRDefault="00400547">
            <w:pPr>
              <w:pageBreakBefore/>
              <w:rPr>
                <w:rFonts w:ascii="Times New Roman" w:hAnsi="Times New Roman" w:cs="Times New Roman"/>
                <w:sz w:val="24"/>
              </w:rPr>
            </w:pPr>
          </w:p>
          <w:p w:rsidR="00400547" w:rsidRPr="00444EA9" w:rsidRDefault="00400547">
            <w:pPr>
              <w:pageBreakBefore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400547" w:rsidRPr="00444EA9" w:rsidRDefault="00400547">
            <w:pPr>
              <w:pageBreakBefore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00547" w:rsidRDefault="00400547" w:rsidP="00400547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400547" w:rsidRDefault="00400547" w:rsidP="00400547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400547" w:rsidRDefault="00400547" w:rsidP="004005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00547" w:rsidRDefault="00400547" w:rsidP="004005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4EA9" w:rsidRDefault="00444EA9" w:rsidP="004005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00547" w:rsidRDefault="00400547" w:rsidP="004005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/>
          <w:b/>
          <w:sz w:val="28"/>
          <w:szCs w:val="28"/>
        </w:rPr>
        <w:t>. Проекты и мероприятия ГЦП</w:t>
      </w:r>
    </w:p>
    <w:p w:rsidR="00444EA9" w:rsidRDefault="00400547" w:rsidP="00400547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="00444EA9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         </w:t>
      </w:r>
    </w:p>
    <w:p w:rsidR="00400547" w:rsidRDefault="00400547" w:rsidP="00400547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№ 4</w:t>
      </w:r>
    </w:p>
    <w:p w:rsidR="00400547" w:rsidRDefault="00400547" w:rsidP="00400547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161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41"/>
        <w:gridCol w:w="3968"/>
        <w:gridCol w:w="1559"/>
        <w:gridCol w:w="142"/>
        <w:gridCol w:w="2125"/>
        <w:gridCol w:w="1559"/>
        <w:gridCol w:w="1276"/>
        <w:gridCol w:w="1134"/>
        <w:gridCol w:w="1134"/>
        <w:gridCol w:w="1134"/>
        <w:gridCol w:w="1417"/>
      </w:tblGrid>
      <w:tr w:rsidR="00400547" w:rsidTr="00B930FD">
        <w:trPr>
          <w:trHeight w:val="3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Наименование</w:t>
            </w:r>
          </w:p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финансиро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Сроки исполнения</w:t>
            </w:r>
          </w:p>
          <w:p w:rsidR="00400547" w:rsidRDefault="00400547">
            <w:pPr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(годы)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Default="00400547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</w:p>
          <w:p w:rsidR="00400547" w:rsidRDefault="00400547">
            <w:pPr>
              <w:snapToGri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Объемы финансирования, тыс</w:t>
            </w:r>
            <w:proofErr w:type="gramStart"/>
            <w:r>
              <w:rPr>
                <w:rFonts w:ascii="Times New Roman" w:hAnsi="Times New Roman"/>
                <w:bCs/>
              </w:rPr>
              <w:t>.р</w:t>
            </w:r>
            <w:proofErr w:type="gramEnd"/>
            <w:r>
              <w:rPr>
                <w:rFonts w:ascii="Times New Roman" w:hAnsi="Times New Roman"/>
                <w:bCs/>
              </w:rPr>
              <w:t>уб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Default="00400547">
            <w:pPr>
              <w:snapToGri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Default="00400547">
            <w:pPr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Исполнитель</w:t>
            </w:r>
          </w:p>
        </w:tc>
      </w:tr>
      <w:tr w:rsidR="00400547" w:rsidTr="00B930FD">
        <w:trPr>
          <w:trHeight w:val="3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Default="0040054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Default="0040054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Default="0040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Default="004005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0547" w:rsidTr="00B930FD">
        <w:trPr>
          <w:trHeight w:val="315"/>
        </w:trPr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повышение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степени социальной защищённости и уровня качества жизни пожилых граждан через формирование правовых, организационных, социально-экономических условий.</w:t>
            </w:r>
          </w:p>
        </w:tc>
      </w:tr>
      <w:tr w:rsidR="00400547" w:rsidTr="00B930FD">
        <w:trPr>
          <w:trHeight w:val="315"/>
        </w:trPr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Default="0040054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1. Укрепление социальной защищенности пожилых граждан, оказание мер социальной помощи гражданам в трудной жизненной ситуации</w:t>
            </w:r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keepNext/>
              <w:keepLines/>
              <w:suppressAutoHyphens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Совершенствование работы единой социальной консультационно-информационной службы на базе МУ КЦСОН «Надежда»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1213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1213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1213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1213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1213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МУ КЦСОН «Надежда»</w:t>
            </w:r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keepNext/>
              <w:keepLines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Поддержка деятельности студенческих (молодёжных) отрядов, осуществляющих ремонт квартир (домов) ветеранов и пожилых людей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50523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C12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1213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УКТМиС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(МУ МЦ)</w:t>
            </w:r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50523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keepNext/>
              <w:keepLines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Оказание молодёжными и подростковыми бригадами помощи пожилым людям в ведении приусадебного хозяйства «Социальные огороды»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27,439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50523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50523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C12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E126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УКТМиС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(МУ МЦ)</w:t>
            </w:r>
          </w:p>
        </w:tc>
      </w:tr>
      <w:tr w:rsidR="00400547" w:rsidRPr="00C1271F" w:rsidTr="00B930FD">
        <w:trPr>
          <w:trHeight w:val="50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0547" w:rsidRPr="00C1271F" w:rsidTr="00B930FD">
        <w:trPr>
          <w:trHeight w:val="6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keepNext/>
              <w:keepLines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 xml:space="preserve">Оказание адресной социальной помощи пожилым гражданам, оказавшимся в трудной жизненной ситуации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C12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C12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C12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УСЗН и</w:t>
            </w:r>
            <w:proofErr w:type="gramStart"/>
            <w:r w:rsidRPr="00C1271F">
              <w:rPr>
                <w:rFonts w:ascii="Times New Roman" w:hAnsi="Times New Roman" w:cs="Times New Roman"/>
              </w:rPr>
              <w:t xml:space="preserve"> Т</w:t>
            </w:r>
            <w:proofErr w:type="gramEnd"/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keepNext/>
              <w:keepLines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Оказание адресной материальной помощи неработающим пенсионерам, из числа бывших работников  бюджетной сферы ко Дню пожилого человека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1271F">
              <w:rPr>
                <w:rFonts w:ascii="Times New Roman" w:hAnsi="Times New Roman" w:cs="Times New Roman"/>
                <w:szCs w:val="20"/>
              </w:rPr>
              <w:t>Местный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</w:pPr>
            <w:r w:rsidRPr="00C1271F">
              <w:rPr>
                <w:rFonts w:ascii="Times New Roman" w:hAnsi="Times New Roman" w:cs="Times New Roman"/>
                <w:szCs w:val="20"/>
              </w:rPr>
              <w:t>бюджет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74,3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В т.ч.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66,5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4,5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snapToGrid w:val="0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 xml:space="preserve">           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74,3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В т.ч.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66,5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4,5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4C3ED8" w:rsidRPr="00C1271F">
              <w:rPr>
                <w:rFonts w:ascii="Times New Roman" w:hAnsi="Times New Roman"/>
                <w:bCs/>
                <w:sz w:val="20"/>
                <w:szCs w:val="20"/>
              </w:rPr>
              <w:t>2,2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В т.ч.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954A65" w:rsidRPr="00C1271F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954A65" w:rsidRPr="00C1271F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4,5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954A6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74,3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В т.ч.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66,5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4,5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 xml:space="preserve">        74,3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В т.ч.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66,5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4,5</w:t>
            </w: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УО</w:t>
            </w: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МУ КЦСОН «Надежда»</w:t>
            </w: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УКТМ и С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keepNext/>
              <w:keepLines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Поздравление пожилых граждан с юбилейными датами рождения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sz w:val="24"/>
                <w:szCs w:val="24"/>
              </w:rPr>
              <w:t>УСЗН и</w:t>
            </w:r>
            <w:proofErr w:type="gramStart"/>
            <w:r w:rsidRPr="00C1271F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/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keepNext/>
              <w:keepLines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1271F">
              <w:rPr>
                <w:rFonts w:ascii="Times New Roman" w:hAnsi="Times New Roman"/>
                <w:i/>
                <w:sz w:val="20"/>
                <w:szCs w:val="20"/>
              </w:rPr>
              <w:t>Итого по задаче 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397,439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50523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C365F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C12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1213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547" w:rsidRPr="00C1271F" w:rsidTr="00B930FD">
        <w:trPr>
          <w:trHeight w:val="3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</w:pPr>
          </w:p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47" w:rsidRPr="00C1271F" w:rsidRDefault="004005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 w:rsidP="00954A6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7</w:t>
            </w:r>
            <w:r w:rsidR="00954A65" w:rsidRPr="00C1271F">
              <w:rPr>
                <w:rFonts w:ascii="Times New Roman" w:hAnsi="Times New Roman" w:cs="Times New Roman"/>
              </w:rPr>
              <w:t>2</w:t>
            </w:r>
            <w:r w:rsidRPr="00C1271F">
              <w:rPr>
                <w:rFonts w:ascii="Times New Roman" w:hAnsi="Times New Roman" w:cs="Times New Roman"/>
              </w:rPr>
              <w:t>,</w:t>
            </w:r>
            <w:r w:rsidR="00954A65" w:rsidRPr="00C127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547" w:rsidRPr="00C1271F" w:rsidTr="00B930FD">
        <w:trPr>
          <w:trHeight w:val="315"/>
        </w:trPr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b/>
                <w:sz w:val="20"/>
                <w:szCs w:val="20"/>
              </w:rPr>
              <w:t>Задача 2. Повышение качества социального обслуживания, расширение спектра предоставляемых услуг</w:t>
            </w:r>
          </w:p>
        </w:tc>
      </w:tr>
      <w:tr w:rsidR="00400547" w:rsidRPr="00C1271F" w:rsidTr="00B930FD">
        <w:trPr>
          <w:trHeight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t>2.1.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Предоставление услуг «Социальной столовой» пожилым гражданам на базе МУ КЦСОН «Надежда»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F02CD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547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МУ КЦСОН «Надежда»</w:t>
            </w:r>
          </w:p>
          <w:p w:rsidR="00400547" w:rsidRPr="00C1271F" w:rsidRDefault="00400547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400547" w:rsidRPr="00C1271F" w:rsidRDefault="0040054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30FD" w:rsidRPr="00C1271F" w:rsidTr="00B930F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t>2.2.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Доставка лекарств на дом пожилым гражданам, состоящим на обслуживании в МУ КЦСОН «Надежда»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 w:rsidP="00773E3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МУ КЦСОН «Надежда»</w:t>
            </w:r>
          </w:p>
          <w:p w:rsidR="00B930FD" w:rsidRPr="00C1271F" w:rsidRDefault="00B930FD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30FD" w:rsidRPr="00C1271F" w:rsidTr="00B930F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lastRenderedPageBreak/>
              <w:t>2.3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Участие в областном смотре-конкурсе среди учреждений социального обслуживания по благоустройству территорий учреждений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FD" w:rsidRPr="00C1271F" w:rsidRDefault="00B930FD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FD" w:rsidRPr="00C1271F" w:rsidRDefault="00B930F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</w:rPr>
              <w:t>МУ КЦСОН «Надежда»</w:t>
            </w:r>
          </w:p>
        </w:tc>
      </w:tr>
      <w:tr w:rsidR="00C023A4" w:rsidRPr="00C1271F" w:rsidTr="00B930FD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t>2.4.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Реализация мероприятий комплексного паспорта безопасности МУ КЦСОН «Надежда»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МУ КЦСОН «Надежда»</w:t>
            </w:r>
          </w:p>
        </w:tc>
      </w:tr>
      <w:tr w:rsidR="00C023A4" w:rsidRPr="00C1271F" w:rsidTr="00B930FD">
        <w:trPr>
          <w:trHeight w:val="8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keepNext/>
              <w:keepLine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71F">
              <w:rPr>
                <w:rFonts w:ascii="Times New Roman" w:hAnsi="Times New Roman"/>
                <w:i/>
                <w:sz w:val="20"/>
                <w:szCs w:val="20"/>
              </w:rPr>
              <w:t>Итого по задаче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7225B3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225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7225B3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225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7225B3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225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C023A4" w:rsidRPr="00C1271F" w:rsidTr="00B930FD">
        <w:trPr>
          <w:trHeight w:val="315"/>
        </w:trPr>
        <w:tc>
          <w:tcPr>
            <w:tcW w:w="16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/>
                <w:b/>
                <w:sz w:val="20"/>
                <w:szCs w:val="20"/>
              </w:rPr>
              <w:t>Задача 3. Повышение социальной активности пожилых граждан</w:t>
            </w:r>
          </w:p>
        </w:tc>
      </w:tr>
      <w:tr w:rsidR="00C023A4" w:rsidRPr="00C1271F" w:rsidTr="00C023A4">
        <w:trPr>
          <w:trHeight w:val="31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bCs/>
                <w:sz w:val="20"/>
                <w:szCs w:val="20"/>
              </w:rPr>
              <w:t>3.1.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 xml:space="preserve">Обучение пожилых людей необходимым навыкам работы в среде Интернет, с Единым порталом государственных и муниципальных услуг в «Компьютерном классе» на базе отделения дневного пребывания МУ КЦСОН «Надежда»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МУ КЦСОН «Надежда»</w:t>
            </w:r>
          </w:p>
        </w:tc>
      </w:tr>
      <w:tr w:rsidR="00C023A4" w:rsidRPr="00C1271F" w:rsidTr="00B930FD">
        <w:trPr>
          <w:trHeight w:val="31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t>3.2.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Поддержка развития и совершенствования Университета «Золотой возраст», развитие системы кружковой и клубной работы (рукоделие, вязание, кулинария, др.) на базе отделения дневного пребывания МУ КЦСОН «Надежда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954A6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C1271F">
              <w:rPr>
                <w:rFonts w:ascii="Times New Roman" w:hAnsi="Times New Roman"/>
              </w:rPr>
              <w:t>МУ КЦСОН «Надежда»</w:t>
            </w:r>
          </w:p>
        </w:tc>
      </w:tr>
      <w:tr w:rsidR="00C023A4" w:rsidRPr="00C1271F" w:rsidTr="00B930FD">
        <w:trPr>
          <w:trHeight w:val="143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t>3.3.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 xml:space="preserve">Активизация библиотечного обслуживания граждан пожилого возраста, проживающих в отделении временного проживания </w:t>
            </w:r>
          </w:p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МУ КЦСОН «Надежда»:</w:t>
            </w:r>
          </w:p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-проведение тематических лекций;</w:t>
            </w:r>
          </w:p>
          <w:p w:rsidR="00C023A4" w:rsidRPr="00C1271F" w:rsidRDefault="00C023A4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-организация выставок книг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271F">
              <w:rPr>
                <w:rFonts w:ascii="Times New Roman" w:hAnsi="Times New Roman" w:cs="Times New Roman"/>
              </w:rPr>
              <w:t>УКМиС</w:t>
            </w:r>
            <w:proofErr w:type="spellEnd"/>
          </w:p>
        </w:tc>
      </w:tr>
      <w:tr w:rsidR="00C023A4" w:rsidRPr="00C1271F" w:rsidTr="00B930FD">
        <w:trPr>
          <w:trHeight w:val="315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t>3.4.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</w:t>
            </w:r>
            <w:proofErr w:type="gramStart"/>
            <w:r w:rsidRPr="00C1271F">
              <w:rPr>
                <w:rFonts w:ascii="Times New Roman" w:hAnsi="Times New Roman"/>
                <w:sz w:val="20"/>
                <w:szCs w:val="20"/>
              </w:rPr>
              <w:t>культурной</w:t>
            </w:r>
            <w:proofErr w:type="gramEnd"/>
            <w:r w:rsidRPr="00C1271F">
              <w:rPr>
                <w:rFonts w:ascii="Times New Roman" w:hAnsi="Times New Roman"/>
                <w:sz w:val="20"/>
                <w:szCs w:val="20"/>
              </w:rPr>
              <w:t xml:space="preserve"> программы, посвященной Дню пожилого </w:t>
            </w:r>
            <w:r w:rsidRPr="00C1271F">
              <w:rPr>
                <w:rFonts w:ascii="Times New Roman" w:hAnsi="Times New Roman"/>
                <w:sz w:val="20"/>
                <w:szCs w:val="20"/>
              </w:rPr>
              <w:lastRenderedPageBreak/>
              <w:t>человека (с 25.09-06.10)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lastRenderedPageBreak/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271F">
              <w:rPr>
                <w:rFonts w:ascii="Times New Roman" w:hAnsi="Times New Roman" w:cs="Times New Roman"/>
              </w:rPr>
              <w:t>УКМиС</w:t>
            </w:r>
            <w:proofErr w:type="spellEnd"/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 xml:space="preserve">( Театр </w:t>
            </w:r>
            <w:r w:rsidRPr="00C1271F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C1271F">
              <w:rPr>
                <w:rFonts w:ascii="Times New Roman" w:hAnsi="Times New Roman" w:cs="Times New Roman"/>
              </w:rPr>
              <w:t>Плещей</w:t>
            </w:r>
            <w:proofErr w:type="spellEnd"/>
            <w:r w:rsidRPr="00C1271F">
              <w:rPr>
                <w:rFonts w:ascii="Times New Roman" w:hAnsi="Times New Roman" w:cs="Times New Roman"/>
              </w:rPr>
              <w:t>»)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3A4" w:rsidRPr="00C1271F" w:rsidTr="00B930FD">
        <w:trPr>
          <w:trHeight w:val="428"/>
        </w:trPr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3A4" w:rsidRPr="00C1271F" w:rsidTr="00C023A4">
        <w:trPr>
          <w:trHeight w:val="1106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lastRenderedPageBreak/>
              <w:t>3.5.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спортивных и оздоровительных мероприятий среди лиц пожилого возраста по различным видам спорта </w:t>
            </w:r>
            <w:r w:rsidRPr="00C1271F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УКТМиС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(ФОК «Чемпион»)</w:t>
            </w:r>
          </w:p>
        </w:tc>
      </w:tr>
      <w:tr w:rsidR="00C023A4" w:rsidRPr="00C1271F" w:rsidTr="00C023A4">
        <w:trPr>
          <w:trHeight w:val="6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C1271F">
              <w:rPr>
                <w:rFonts w:ascii="Times New Roman" w:hAnsi="Times New Roman"/>
                <w:bCs/>
              </w:rPr>
              <w:t>3.6.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271F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для членов городского Совета ветеранов.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 w:rsidP="002A7D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УСЗН и</w:t>
            </w:r>
            <w:proofErr w:type="gramStart"/>
            <w:r w:rsidRPr="00C1271F">
              <w:rPr>
                <w:rFonts w:ascii="Times New Roman" w:hAnsi="Times New Roman" w:cs="Times New Roman"/>
              </w:rPr>
              <w:t xml:space="preserve"> Т</w:t>
            </w:r>
            <w:proofErr w:type="gramEnd"/>
          </w:p>
        </w:tc>
      </w:tr>
      <w:tr w:rsidR="00C023A4" w:rsidRPr="00C1271F" w:rsidTr="00B930FD">
        <w:trPr>
          <w:trHeight w:val="315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1271F">
              <w:rPr>
                <w:rFonts w:ascii="Times New Roman" w:hAnsi="Times New Roman"/>
                <w:i/>
                <w:sz w:val="24"/>
                <w:szCs w:val="24"/>
              </w:rPr>
              <w:t>Итого по задаче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3A4" w:rsidRPr="00C1271F" w:rsidTr="00B930FD">
        <w:trPr>
          <w:trHeight w:val="315"/>
        </w:trPr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C127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954A6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3A4" w:rsidRPr="00C1271F" w:rsidTr="00B930FD">
        <w:trPr>
          <w:trHeight w:val="315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444EA9" w:rsidRDefault="00C023A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44EA9">
              <w:rPr>
                <w:rFonts w:ascii="Times New Roman" w:hAnsi="Times New Roman"/>
                <w:i/>
                <w:sz w:val="28"/>
                <w:szCs w:val="28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C1271F">
              <w:rPr>
                <w:rFonts w:ascii="Times New Roman" w:hAnsi="Times New Roman" w:cs="Times New Roman"/>
                <w:i/>
              </w:rPr>
              <w:t>Областной бюджет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747,439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50523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795B9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23A4" w:rsidTr="00B930FD">
        <w:trPr>
          <w:trHeight w:val="315"/>
        </w:trPr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3A4" w:rsidRPr="00C1271F" w:rsidRDefault="00C023A4">
            <w:pPr>
              <w:spacing w:after="0" w:line="240" w:lineRule="auto"/>
              <w:rPr>
                <w:rFonts w:ascii="Times New Roman" w:hAnsi="Times New Roman"/>
                <w:i/>
                <w:sz w:val="40"/>
                <w:szCs w:val="4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271F">
              <w:rPr>
                <w:rFonts w:ascii="Times New Roman" w:hAnsi="Times New Roman" w:cs="Times New Roman"/>
                <w:i/>
                <w:sz w:val="20"/>
                <w:szCs w:val="20"/>
              </w:rPr>
              <w:t>Местный</w:t>
            </w:r>
          </w:p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C1271F">
              <w:rPr>
                <w:rFonts w:ascii="Times New Roman" w:hAnsi="Times New Roman" w:cs="Times New Roman"/>
                <w:i/>
              </w:rPr>
              <w:t>бюджет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 w:rsidP="00C365F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 xml:space="preserve">80,2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Pr="00C1271F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4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271F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A4" w:rsidRDefault="00C023A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0547" w:rsidRDefault="00400547" w:rsidP="00400547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400547" w:rsidSect="00F713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0E8" w:rsidRDefault="00A120E8" w:rsidP="005B39FB">
      <w:pPr>
        <w:spacing w:after="0" w:line="240" w:lineRule="auto"/>
      </w:pPr>
      <w:r>
        <w:separator/>
      </w:r>
    </w:p>
  </w:endnote>
  <w:endnote w:type="continuationSeparator" w:id="0">
    <w:p w:rsidR="00A120E8" w:rsidRDefault="00A120E8" w:rsidP="005B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9FB" w:rsidRDefault="005B39F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9FB" w:rsidRDefault="005B39F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9FB" w:rsidRDefault="005B39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0E8" w:rsidRDefault="00A120E8" w:rsidP="005B39FB">
      <w:pPr>
        <w:spacing w:after="0" w:line="240" w:lineRule="auto"/>
      </w:pPr>
      <w:r>
        <w:separator/>
      </w:r>
    </w:p>
  </w:footnote>
  <w:footnote w:type="continuationSeparator" w:id="0">
    <w:p w:rsidR="00A120E8" w:rsidRDefault="00A120E8" w:rsidP="005B3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9FB" w:rsidRDefault="005B39F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9FB" w:rsidRDefault="005B39F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9FB" w:rsidRDefault="005B39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0547"/>
    <w:rsid w:val="003B7A66"/>
    <w:rsid w:val="00400547"/>
    <w:rsid w:val="00412130"/>
    <w:rsid w:val="00444EA9"/>
    <w:rsid w:val="004C3ED8"/>
    <w:rsid w:val="0050523D"/>
    <w:rsid w:val="005B39FB"/>
    <w:rsid w:val="006727AD"/>
    <w:rsid w:val="007225B3"/>
    <w:rsid w:val="00795B92"/>
    <w:rsid w:val="00806123"/>
    <w:rsid w:val="008F2035"/>
    <w:rsid w:val="00954A65"/>
    <w:rsid w:val="00965393"/>
    <w:rsid w:val="00A120E8"/>
    <w:rsid w:val="00AD39D8"/>
    <w:rsid w:val="00B930FD"/>
    <w:rsid w:val="00BE1268"/>
    <w:rsid w:val="00C023A4"/>
    <w:rsid w:val="00C1179F"/>
    <w:rsid w:val="00C1271F"/>
    <w:rsid w:val="00C365F6"/>
    <w:rsid w:val="00CD4F87"/>
    <w:rsid w:val="00E831CE"/>
    <w:rsid w:val="00F02CDB"/>
    <w:rsid w:val="00F7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0547"/>
    <w:pPr>
      <w:spacing w:after="0" w:line="240" w:lineRule="auto"/>
    </w:pPr>
  </w:style>
  <w:style w:type="table" w:styleId="a4">
    <w:name w:val="Table Grid"/>
    <w:basedOn w:val="a1"/>
    <w:uiPriority w:val="59"/>
    <w:rsid w:val="004005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B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39FB"/>
  </w:style>
  <w:style w:type="paragraph" w:styleId="a7">
    <w:name w:val="footer"/>
    <w:basedOn w:val="a"/>
    <w:link w:val="a8"/>
    <w:uiPriority w:val="99"/>
    <w:unhideWhenUsed/>
    <w:rsid w:val="005B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3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0547"/>
    <w:pPr>
      <w:spacing w:after="0" w:line="240" w:lineRule="auto"/>
    </w:pPr>
  </w:style>
  <w:style w:type="table" w:styleId="a4">
    <w:name w:val="Table Grid"/>
    <w:basedOn w:val="a1"/>
    <w:uiPriority w:val="59"/>
    <w:rsid w:val="004005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B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39FB"/>
  </w:style>
  <w:style w:type="paragraph" w:styleId="a7">
    <w:name w:val="footer"/>
    <w:basedOn w:val="a"/>
    <w:link w:val="a8"/>
    <w:uiPriority w:val="99"/>
    <w:unhideWhenUsed/>
    <w:rsid w:val="005B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3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0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dcterms:created xsi:type="dcterms:W3CDTF">2017-05-18T11:22:00Z</dcterms:created>
  <dcterms:modified xsi:type="dcterms:W3CDTF">2017-05-18T10:24:00Z</dcterms:modified>
</cp:coreProperties>
</file>